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>V rámci projektu „</w:t>
      </w:r>
      <w:r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 xml:space="preserve">Transfer“ je možnosť absolvovať </w:t>
      </w:r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 xml:space="preserve">školenie: </w:t>
      </w:r>
    </w:p>
    <w:p w:rsid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</w:p>
    <w:p w:rsid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40"/>
          <w:lang w:eastAsia="sk-SK"/>
        </w:rPr>
      </w:pPr>
    </w:p>
    <w:p w:rsidR="00CE1602" w:rsidRP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  <w:r w:rsidRPr="00CE1602">
        <w:rPr>
          <w:rFonts w:ascii="Courier New" w:eastAsia="Times New Roman" w:hAnsi="Courier New" w:cs="Courier New"/>
          <w:b/>
          <w:color w:val="333333"/>
          <w:sz w:val="40"/>
          <w:szCs w:val="40"/>
          <w:highlight w:val="yellow"/>
          <w:lang w:eastAsia="sk-SK"/>
        </w:rPr>
        <w:t>Textílie v dizajne</w:t>
      </w:r>
    </w:p>
    <w:p w:rsid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</w:p>
    <w:p w:rsid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</w:p>
    <w:p w:rsidR="00CE1602" w:rsidRP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 xml:space="preserve">Rozsah školenia: 29. 09. 2015 – 21. 10. 2015 </w:t>
      </w:r>
    </w:p>
    <w:p w:rsidR="00CE1602" w:rsidRP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 xml:space="preserve">Miestnosť: Budova internátu – PC 601A </w:t>
      </w:r>
    </w:p>
    <w:p w:rsidR="00CE1602" w:rsidRPr="00CE1602" w:rsidRDefault="00CE1602" w:rsidP="00CE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</w:pPr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 xml:space="preserve">Školiteľ: </w:t>
      </w:r>
      <w:proofErr w:type="spellStart"/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>PaeDr</w:t>
      </w:r>
      <w:proofErr w:type="spellEnd"/>
      <w:r w:rsidRPr="00CE1602">
        <w:rPr>
          <w:rFonts w:ascii="Courier New" w:eastAsia="Times New Roman" w:hAnsi="Courier New" w:cs="Courier New"/>
          <w:b/>
          <w:color w:val="333333"/>
          <w:sz w:val="28"/>
          <w:szCs w:val="28"/>
          <w:lang w:eastAsia="sk-SK"/>
        </w:rPr>
        <w:t>. Ľubica Mrvová, prof. Júlia Sabová</w:t>
      </w:r>
    </w:p>
    <w:p w:rsidR="00CE1602" w:rsidRPr="00CE1602" w:rsidRDefault="00CE1602" w:rsidP="00497D18">
      <w:pPr>
        <w:jc w:val="center"/>
        <w:rPr>
          <w:b/>
        </w:rPr>
      </w:pPr>
    </w:p>
    <w:p w:rsidR="00CE1602" w:rsidRDefault="00CE1602" w:rsidP="00CE1602">
      <w:pPr>
        <w:spacing w:line="360" w:lineRule="auto"/>
        <w:jc w:val="center"/>
        <w:rPr>
          <w:b/>
          <w:i/>
          <w:sz w:val="28"/>
          <w:szCs w:val="28"/>
        </w:rPr>
      </w:pPr>
    </w:p>
    <w:p w:rsidR="00DE6310" w:rsidRPr="00CE1602" w:rsidRDefault="00DE6310" w:rsidP="00CE1602">
      <w:pPr>
        <w:spacing w:line="360" w:lineRule="auto"/>
        <w:jc w:val="center"/>
        <w:rPr>
          <w:b/>
          <w:i/>
          <w:sz w:val="32"/>
          <w:szCs w:val="32"/>
        </w:rPr>
      </w:pPr>
      <w:r w:rsidRPr="00CE1602">
        <w:rPr>
          <w:b/>
          <w:i/>
          <w:sz w:val="32"/>
          <w:szCs w:val="32"/>
        </w:rPr>
        <w:t>Návrh rozpisu hodín kurzu</w:t>
      </w:r>
    </w:p>
    <w:p w:rsidR="00DE6310" w:rsidRPr="00CE1602" w:rsidRDefault="002126E5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29. 9.2015</w:t>
      </w:r>
      <w:r w:rsidR="00CE1602" w:rsidRPr="00CE1602">
        <w:rPr>
          <w:b/>
          <w:sz w:val="32"/>
          <w:szCs w:val="32"/>
        </w:rPr>
        <w:t xml:space="preserve"> </w:t>
      </w:r>
      <w:r w:rsidR="00CE1602" w:rsidRPr="00CE1602">
        <w:rPr>
          <w:b/>
          <w:sz w:val="32"/>
          <w:szCs w:val="32"/>
        </w:rPr>
        <w:tab/>
      </w:r>
      <w:r w:rsidR="00497D18" w:rsidRPr="00CE1602">
        <w:rPr>
          <w:b/>
          <w:sz w:val="32"/>
          <w:szCs w:val="32"/>
        </w:rPr>
        <w:t>História textilu a  textilného dizajnu</w:t>
      </w:r>
    </w:p>
    <w:p w:rsidR="002126E5" w:rsidRPr="00CE1602" w:rsidRDefault="002126E5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30. 9.2015</w:t>
      </w:r>
      <w:r w:rsidR="00497D18" w:rsidRPr="00CE1602">
        <w:rPr>
          <w:b/>
          <w:sz w:val="32"/>
          <w:szCs w:val="32"/>
        </w:rPr>
        <w:tab/>
      </w:r>
      <w:r w:rsidR="00CE1602">
        <w:rPr>
          <w:b/>
          <w:sz w:val="32"/>
          <w:szCs w:val="32"/>
        </w:rPr>
        <w:tab/>
      </w:r>
      <w:r w:rsidR="00F82A18" w:rsidRPr="00CE1602">
        <w:rPr>
          <w:b/>
          <w:sz w:val="32"/>
          <w:szCs w:val="32"/>
        </w:rPr>
        <w:t>Textilné materiály</w:t>
      </w:r>
    </w:p>
    <w:p w:rsidR="002126E5" w:rsidRPr="00CE1602" w:rsidRDefault="002126E5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6.10.2015</w:t>
      </w:r>
      <w:r w:rsidR="00F82A18" w:rsidRPr="00CE1602">
        <w:rPr>
          <w:b/>
          <w:sz w:val="32"/>
          <w:szCs w:val="32"/>
        </w:rPr>
        <w:tab/>
      </w:r>
      <w:r w:rsidR="00CE1602">
        <w:rPr>
          <w:b/>
          <w:sz w:val="32"/>
          <w:szCs w:val="32"/>
        </w:rPr>
        <w:tab/>
      </w:r>
      <w:r w:rsidR="00F82A18" w:rsidRPr="00CE1602">
        <w:rPr>
          <w:b/>
          <w:sz w:val="32"/>
          <w:szCs w:val="32"/>
        </w:rPr>
        <w:t>Dezény textílií</w:t>
      </w:r>
    </w:p>
    <w:p w:rsidR="002126E5" w:rsidRPr="00CE1602" w:rsidRDefault="002126E5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7.10.2015</w:t>
      </w:r>
      <w:r w:rsidR="00F82A18" w:rsidRPr="00CE1602">
        <w:rPr>
          <w:b/>
          <w:sz w:val="32"/>
          <w:szCs w:val="32"/>
        </w:rPr>
        <w:tab/>
      </w:r>
      <w:r w:rsidR="00CE1602">
        <w:rPr>
          <w:b/>
          <w:sz w:val="32"/>
          <w:szCs w:val="32"/>
        </w:rPr>
        <w:tab/>
      </w:r>
      <w:r w:rsidR="00043833" w:rsidRPr="00CE1602">
        <w:rPr>
          <w:b/>
          <w:sz w:val="32"/>
          <w:szCs w:val="32"/>
        </w:rPr>
        <w:t>Zákonitosti tvorby dezénu</w:t>
      </w:r>
    </w:p>
    <w:p w:rsidR="002126E5" w:rsidRPr="00CE1602" w:rsidRDefault="002126E5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13.10.2015</w:t>
      </w:r>
      <w:r w:rsidR="00F82A18" w:rsidRPr="00CE1602">
        <w:rPr>
          <w:b/>
          <w:sz w:val="32"/>
          <w:szCs w:val="32"/>
        </w:rPr>
        <w:tab/>
        <w:t>Koloristika</w:t>
      </w:r>
    </w:p>
    <w:p w:rsidR="00497D18" w:rsidRPr="00CE1602" w:rsidRDefault="00497D18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14.10.2015</w:t>
      </w:r>
      <w:r w:rsidR="00043833" w:rsidRPr="00CE1602">
        <w:rPr>
          <w:b/>
          <w:sz w:val="32"/>
          <w:szCs w:val="32"/>
        </w:rPr>
        <w:tab/>
        <w:t>Teória farieb</w:t>
      </w:r>
    </w:p>
    <w:p w:rsidR="00497D18" w:rsidRPr="00CE1602" w:rsidRDefault="00497D18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20.10.2015</w:t>
      </w:r>
      <w:r w:rsidR="00043833" w:rsidRPr="00CE1602">
        <w:rPr>
          <w:b/>
          <w:sz w:val="32"/>
          <w:szCs w:val="32"/>
        </w:rPr>
        <w:tab/>
        <w:t>Inšpiračné zdroje</w:t>
      </w:r>
    </w:p>
    <w:p w:rsidR="00497D18" w:rsidRPr="00CE1602" w:rsidRDefault="00497D18" w:rsidP="00CE1602">
      <w:pPr>
        <w:pStyle w:val="Odsekzoznamu"/>
        <w:tabs>
          <w:tab w:val="left" w:pos="851"/>
        </w:tabs>
        <w:spacing w:line="360" w:lineRule="auto"/>
        <w:rPr>
          <w:b/>
          <w:sz w:val="32"/>
          <w:szCs w:val="32"/>
        </w:rPr>
      </w:pPr>
      <w:r w:rsidRPr="00CE1602">
        <w:rPr>
          <w:b/>
          <w:sz w:val="32"/>
          <w:szCs w:val="32"/>
        </w:rPr>
        <w:t>21.10.2015</w:t>
      </w:r>
      <w:r w:rsidR="00043833" w:rsidRPr="00CE1602">
        <w:rPr>
          <w:b/>
          <w:sz w:val="32"/>
          <w:szCs w:val="32"/>
        </w:rPr>
        <w:tab/>
        <w:t>Textílie a moderné technológie</w:t>
      </w:r>
    </w:p>
    <w:p w:rsidR="006A497D" w:rsidRPr="00CE1602" w:rsidRDefault="006A497D" w:rsidP="00CE1602">
      <w:pPr>
        <w:tabs>
          <w:tab w:val="left" w:pos="851"/>
        </w:tabs>
        <w:spacing w:line="360" w:lineRule="auto"/>
        <w:rPr>
          <w:b/>
          <w:sz w:val="28"/>
          <w:szCs w:val="28"/>
        </w:rPr>
      </w:pPr>
    </w:p>
    <w:p w:rsidR="00CE1602" w:rsidRDefault="006A497D" w:rsidP="00CE160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CE1602">
        <w:rPr>
          <w:b/>
          <w:sz w:val="28"/>
          <w:szCs w:val="28"/>
        </w:rPr>
        <w:t xml:space="preserve">V každom bloku bude </w:t>
      </w:r>
      <w:proofErr w:type="spellStart"/>
      <w:r w:rsidRPr="00CE1602">
        <w:rPr>
          <w:b/>
          <w:sz w:val="28"/>
          <w:szCs w:val="28"/>
        </w:rPr>
        <w:t>odprednášaných</w:t>
      </w:r>
      <w:proofErr w:type="spellEnd"/>
      <w:r w:rsidRPr="00CE1602">
        <w:rPr>
          <w:b/>
          <w:sz w:val="28"/>
          <w:szCs w:val="28"/>
        </w:rPr>
        <w:t xml:space="preserve"> 10 hodín v čase od 8.00 – 18.00</w:t>
      </w:r>
      <w:bookmarkStart w:id="0" w:name="_GoBack"/>
      <w:bookmarkEnd w:id="0"/>
    </w:p>
    <w:p w:rsidR="006A497D" w:rsidRPr="00CE1602" w:rsidRDefault="00CE1602" w:rsidP="006A497D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248920</wp:posOffset>
            </wp:positionV>
            <wp:extent cx="1248410" cy="428625"/>
            <wp:effectExtent l="19050" t="0" r="8890" b="0"/>
            <wp:wrapTight wrapText="bothSides">
              <wp:wrapPolygon edited="0">
                <wp:start x="-330" y="0"/>
                <wp:lineTo x="-330" y="21120"/>
                <wp:lineTo x="21754" y="21120"/>
                <wp:lineTo x="21754" y="0"/>
                <wp:lineTo x="-330" y="0"/>
              </wp:wrapPolygon>
            </wp:wrapTight>
            <wp:docPr id="6" name="Obrázok 6" descr="044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4_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248920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5" name="Obrázok 5" descr="03_logo_opv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_logo_opv_fareb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248920</wp:posOffset>
            </wp:positionV>
            <wp:extent cx="942975" cy="866775"/>
            <wp:effectExtent l="19050" t="0" r="9525" b="0"/>
            <wp:wrapTight wrapText="bothSides">
              <wp:wrapPolygon edited="0">
                <wp:start x="-436" y="0"/>
                <wp:lineTo x="-436" y="21363"/>
                <wp:lineTo x="21818" y="21363"/>
                <wp:lineTo x="21818" y="0"/>
                <wp:lineTo x="-436" y="0"/>
              </wp:wrapPolygon>
            </wp:wrapTight>
            <wp:docPr id="4" name="Obrázok 4" descr="02_EU-ESF-VERTIC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_EU-ESF-VERTIC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248920</wp:posOffset>
            </wp:positionV>
            <wp:extent cx="779145" cy="781050"/>
            <wp:effectExtent l="19050" t="0" r="1905" b="0"/>
            <wp:wrapTight wrapText="bothSides">
              <wp:wrapPolygon edited="0">
                <wp:start x="-528" y="0"/>
                <wp:lineTo x="-528" y="21073"/>
                <wp:lineTo x="21653" y="21073"/>
                <wp:lineTo x="21653" y="0"/>
                <wp:lineTo x="-528" y="0"/>
              </wp:wrapPolygon>
            </wp:wrapTight>
            <wp:docPr id="3" name="Obrázok 3" descr="01_F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FP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248920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Obrázok 2" descr="00_Tn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_TnU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97D" w:rsidRPr="00CE1602" w:rsidSect="004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7ED"/>
    <w:multiLevelType w:val="hybridMultilevel"/>
    <w:tmpl w:val="25382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310"/>
    <w:rsid w:val="00043833"/>
    <w:rsid w:val="002126E5"/>
    <w:rsid w:val="00497D18"/>
    <w:rsid w:val="004B0F8E"/>
    <w:rsid w:val="006A497D"/>
    <w:rsid w:val="00C5007E"/>
    <w:rsid w:val="00CE1602"/>
    <w:rsid w:val="00DE6310"/>
    <w:rsid w:val="00F8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F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310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E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E160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Genius</cp:lastModifiedBy>
  <cp:revision>2</cp:revision>
  <cp:lastPrinted>2015-09-25T06:25:00Z</cp:lastPrinted>
  <dcterms:created xsi:type="dcterms:W3CDTF">2015-09-25T06:26:00Z</dcterms:created>
  <dcterms:modified xsi:type="dcterms:W3CDTF">2015-09-25T06:26:00Z</dcterms:modified>
</cp:coreProperties>
</file>